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82" w:rsidRPr="006578CE" w:rsidRDefault="001152C2">
      <w:pPr>
        <w:rPr>
          <w:b/>
        </w:rPr>
      </w:pPr>
      <w:r>
        <w:rPr>
          <w:b/>
        </w:rPr>
        <w:t>INVITATION TO BID #815</w:t>
      </w:r>
    </w:p>
    <w:p w:rsidR="006578CE" w:rsidRDefault="001152C2">
      <w:r>
        <w:t xml:space="preserve">Product: </w:t>
      </w:r>
      <w:r>
        <w:tab/>
      </w:r>
      <w:r>
        <w:tab/>
      </w:r>
      <w:proofErr w:type="spellStart"/>
      <w:r>
        <w:t>Gildan</w:t>
      </w:r>
      <w:proofErr w:type="spellEnd"/>
      <w:r w:rsidR="00B73906">
        <w:t xml:space="preserve"> (or comparable brand/quality)</w:t>
      </w:r>
      <w:r>
        <w:t xml:space="preserve"> long sleeved t-shirt, black</w:t>
      </w:r>
    </w:p>
    <w:p w:rsidR="001152C2" w:rsidRDefault="00B96C52" w:rsidP="001152C2">
      <w:pPr>
        <w:pStyle w:val="NoSpacing"/>
      </w:pPr>
      <w:r>
        <w:t xml:space="preserve">Quantity: </w:t>
      </w:r>
      <w:r>
        <w:tab/>
      </w:r>
      <w:r>
        <w:tab/>
      </w:r>
      <w:r w:rsidR="001152C2">
        <w:t>1</w:t>
      </w:r>
      <w:r>
        <w:t>2,000</w:t>
      </w:r>
      <w:r w:rsidR="001152C2">
        <w:t xml:space="preserve"> total</w:t>
      </w:r>
    </w:p>
    <w:p w:rsidR="001152C2" w:rsidRDefault="001152C2" w:rsidP="001152C2">
      <w:pPr>
        <w:pStyle w:val="NoSpacing"/>
      </w:pPr>
      <w:r>
        <w:tab/>
      </w:r>
      <w:r>
        <w:tab/>
      </w:r>
      <w:r>
        <w:tab/>
        <w:t xml:space="preserve"> 2,000 design #1 (150-sm, 350-med, 450-lg, 525-xl, 450-xxl, 75-xxxl)</w:t>
      </w:r>
    </w:p>
    <w:p w:rsidR="006578CE" w:rsidRDefault="001152C2">
      <w:r>
        <w:tab/>
      </w:r>
      <w:r>
        <w:tab/>
      </w:r>
      <w:r>
        <w:tab/>
        <w:t>10,000 design #2 (700</w:t>
      </w:r>
      <w:r>
        <w:t xml:space="preserve">-sm, </w:t>
      </w:r>
      <w:r>
        <w:t>1,700</w:t>
      </w:r>
      <w:r>
        <w:t xml:space="preserve">-med, </w:t>
      </w:r>
      <w:r>
        <w:t>2,300</w:t>
      </w:r>
      <w:r>
        <w:t xml:space="preserve">-lg, </w:t>
      </w:r>
      <w:r>
        <w:t>2,600</w:t>
      </w:r>
      <w:r>
        <w:t xml:space="preserve">-xl, </w:t>
      </w:r>
      <w:r>
        <w:t>2,300</w:t>
      </w:r>
      <w:r>
        <w:t xml:space="preserve">-xxl, </w:t>
      </w:r>
      <w:r>
        <w:t>400</w:t>
      </w:r>
      <w:r>
        <w:t>-xxxl</w:t>
      </w:r>
      <w:r>
        <w:t>)</w:t>
      </w:r>
    </w:p>
    <w:p w:rsidR="00B96C52" w:rsidRDefault="00B96C52" w:rsidP="00B96C52">
      <w:pPr>
        <w:ind w:left="2160" w:hanging="2160"/>
      </w:pPr>
      <w:r>
        <w:t xml:space="preserve">Bidding: </w:t>
      </w:r>
      <w:r>
        <w:tab/>
        <w:t xml:space="preserve">Provide one inclusive bid. Please do not break down other charges such as shipping, setup, </w:t>
      </w:r>
      <w:r w:rsidR="001152C2">
        <w:t xml:space="preserve">by size, </w:t>
      </w:r>
      <w:r>
        <w:t>etc. Provide the weighted average cost only.</w:t>
      </w:r>
    </w:p>
    <w:p w:rsidR="006578CE" w:rsidRDefault="00B96C52" w:rsidP="00B96C52">
      <w:pPr>
        <w:ind w:left="2160" w:hanging="2160"/>
      </w:pPr>
      <w:r>
        <w:t>Imprint/</w:t>
      </w:r>
      <w:proofErr w:type="spellStart"/>
      <w:r>
        <w:t>Emroidery</w:t>
      </w:r>
      <w:proofErr w:type="spellEnd"/>
      <w:r>
        <w:t>:</w:t>
      </w:r>
      <w:r>
        <w:tab/>
      </w:r>
      <w:r w:rsidR="001152C2">
        <w:t>Two color</w:t>
      </w:r>
      <w:r w:rsidR="00016095">
        <w:t xml:space="preserve"> imprint</w:t>
      </w:r>
      <w:bookmarkStart w:id="0" w:name="_GoBack"/>
      <w:bookmarkEnd w:id="0"/>
      <w:r w:rsidR="001152C2">
        <w:t xml:space="preserve"> (gold and white)</w:t>
      </w:r>
    </w:p>
    <w:p w:rsidR="00B96C52" w:rsidRDefault="00B96C52" w:rsidP="00B96C52">
      <w:pPr>
        <w:ind w:left="2160" w:hanging="2160"/>
      </w:pPr>
      <w:r>
        <w:t>Artwork:</w:t>
      </w:r>
      <w:r>
        <w:tab/>
        <w:t>Artwork will be provided in Adobe Illustrator format to the successful bidder.</w:t>
      </w:r>
    </w:p>
    <w:p w:rsidR="006578CE" w:rsidRDefault="006578CE" w:rsidP="00B96C52">
      <w:pPr>
        <w:ind w:left="2160" w:hanging="2160"/>
      </w:pPr>
    </w:p>
    <w:p w:rsidR="00B96C52" w:rsidRDefault="00B96C52" w:rsidP="00B96C52">
      <w:pPr>
        <w:ind w:left="2160" w:hanging="2160"/>
      </w:pPr>
      <w:r>
        <w:t xml:space="preserve">Pre-production Proof: </w:t>
      </w:r>
      <w:r>
        <w:tab/>
        <w:t>Required</w:t>
      </w:r>
    </w:p>
    <w:p w:rsidR="006578CE" w:rsidRDefault="006578CE" w:rsidP="00B96C52">
      <w:pPr>
        <w:ind w:left="2160" w:hanging="2160"/>
      </w:pPr>
    </w:p>
    <w:p w:rsidR="00B96C52" w:rsidRDefault="00B96C52" w:rsidP="00B96C52">
      <w:pPr>
        <w:ind w:left="2160" w:hanging="2160"/>
      </w:pPr>
      <w:r>
        <w:t xml:space="preserve">Labeling: </w:t>
      </w:r>
      <w:r>
        <w:tab/>
        <w:t>IMPORTANT: Each carton must be labeled with the</w:t>
      </w:r>
      <w:r w:rsidR="001152C2">
        <w:t xml:space="preserve"> size and </w:t>
      </w:r>
      <w:r>
        <w:t>quantity in the box and labeled “</w:t>
      </w:r>
      <w:r w:rsidR="001152C2">
        <w:t>25 Ann. T-shirt</w:t>
      </w:r>
      <w:r w:rsidR="00900078">
        <w:t>, design #1 and 25 Ann. T-shirt, design #2</w:t>
      </w:r>
      <w:r>
        <w:t>”</w:t>
      </w:r>
      <w:r w:rsidR="00900078">
        <w:t>.</w:t>
      </w:r>
      <w:r>
        <w:t xml:space="preserve"> Failure to label cases as required may result in the delivery being rejected.</w:t>
      </w:r>
    </w:p>
    <w:p w:rsidR="006578CE" w:rsidRDefault="006578CE" w:rsidP="00B96C52">
      <w:pPr>
        <w:ind w:left="2160" w:hanging="2160"/>
      </w:pPr>
    </w:p>
    <w:p w:rsidR="00B96C52" w:rsidRDefault="00B96C52" w:rsidP="00B96C52">
      <w:pPr>
        <w:ind w:left="2160" w:hanging="2160"/>
      </w:pPr>
      <w:r>
        <w:t xml:space="preserve">Packaging: </w:t>
      </w:r>
      <w:r>
        <w:tab/>
        <w:t>IMPORTANT:  The items will be shipped or delivered in cartons of the same size and of sufficient strength to ensure safe transportation to the destination. The product is to be delivered on 4-way pallets with sufficient protective covering to protect cartons from inclement weather or being cut by banding.</w:t>
      </w:r>
    </w:p>
    <w:p w:rsidR="006578CE" w:rsidRDefault="006578CE" w:rsidP="00B96C52">
      <w:pPr>
        <w:ind w:left="2160" w:hanging="2160"/>
      </w:pPr>
    </w:p>
    <w:p w:rsidR="00B96C52" w:rsidRDefault="00B96C52" w:rsidP="00B96C52">
      <w:pPr>
        <w:ind w:left="2160" w:hanging="2160"/>
      </w:pPr>
      <w:r>
        <w:t xml:space="preserve">Delivery: </w:t>
      </w:r>
      <w:r>
        <w:tab/>
        <w:t xml:space="preserve">This product </w:t>
      </w:r>
      <w:r w:rsidR="006578CE">
        <w:t>will need to be in the Nebra</w:t>
      </w:r>
      <w:r w:rsidR="001152C2">
        <w:t>ska Lottery warehouse by September 17</w:t>
      </w:r>
      <w:r w:rsidR="006578CE">
        <w:t>, 2018. Deliver FOB destination is 4700 Bair Ave., Suite B Lincoln, NE 68504.</w:t>
      </w:r>
    </w:p>
    <w:p w:rsidR="006578CE" w:rsidRDefault="006578CE" w:rsidP="00B96C52">
      <w:pPr>
        <w:ind w:left="2160" w:hanging="2160"/>
      </w:pPr>
    </w:p>
    <w:p w:rsidR="006578CE" w:rsidRDefault="006578CE" w:rsidP="00B96C52">
      <w:pPr>
        <w:ind w:left="2160" w:hanging="2160"/>
      </w:pPr>
      <w:r>
        <w:t>Selection criteria:</w:t>
      </w:r>
      <w:r>
        <w:tab/>
        <w:t>Selection will be based on an analysis of quality, product and prices.</w:t>
      </w:r>
    </w:p>
    <w:p w:rsidR="006578CE" w:rsidRDefault="006578CE" w:rsidP="00B96C52">
      <w:pPr>
        <w:ind w:left="2160" w:hanging="2160"/>
      </w:pPr>
    </w:p>
    <w:p w:rsidR="006578CE" w:rsidRPr="006578CE" w:rsidRDefault="006578CE" w:rsidP="00B96C52">
      <w:pPr>
        <w:ind w:left="2160" w:hanging="2160"/>
        <w:rPr>
          <w:b/>
        </w:rPr>
      </w:pPr>
      <w:r w:rsidRPr="006578CE">
        <w:rPr>
          <w:b/>
        </w:rPr>
        <w:t>Review all instructions on the Invitation to Bid form.</w:t>
      </w:r>
    </w:p>
    <w:sectPr w:rsidR="006578CE" w:rsidRPr="0065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52"/>
    <w:rsid w:val="00016095"/>
    <w:rsid w:val="001152C2"/>
    <w:rsid w:val="006578CE"/>
    <w:rsid w:val="008C5A82"/>
    <w:rsid w:val="00900078"/>
    <w:rsid w:val="00B73906"/>
    <w:rsid w:val="00B96C52"/>
    <w:rsid w:val="00F1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F406"/>
  <w15:chartTrackingRefBased/>
  <w15:docId w15:val="{45D31D30-5877-45FC-9DEB-A0514D08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C2"/>
    <w:pPr>
      <w:spacing w:after="0" w:line="240" w:lineRule="auto"/>
    </w:pPr>
  </w:style>
  <w:style w:type="paragraph" w:styleId="BalloonText">
    <w:name w:val="Balloon Text"/>
    <w:basedOn w:val="Normal"/>
    <w:link w:val="BalloonTextChar"/>
    <w:uiPriority w:val="99"/>
    <w:semiHidden/>
    <w:unhideWhenUsed/>
    <w:rsid w:val="00B73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 Danielle</dc:creator>
  <cp:keywords/>
  <dc:description/>
  <cp:lastModifiedBy>Marshall, Jill</cp:lastModifiedBy>
  <cp:revision>6</cp:revision>
  <cp:lastPrinted>2018-08-03T14:47:00Z</cp:lastPrinted>
  <dcterms:created xsi:type="dcterms:W3CDTF">2018-08-03T13:48:00Z</dcterms:created>
  <dcterms:modified xsi:type="dcterms:W3CDTF">2018-08-03T14:47:00Z</dcterms:modified>
</cp:coreProperties>
</file>